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16" w:rsidRPr="00D55E0D" w:rsidRDefault="00526E16" w:rsidP="00526E16">
      <w:pPr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55E0D">
        <w:rPr>
          <w:color w:val="000000"/>
          <w:sz w:val="28"/>
          <w:szCs w:val="28"/>
        </w:rPr>
        <w:t xml:space="preserve">Приложение № 5 </w:t>
      </w:r>
    </w:p>
    <w:p w:rsidR="00526E16" w:rsidRPr="00D55E0D" w:rsidRDefault="00526E16" w:rsidP="00526E16">
      <w:pPr>
        <w:pStyle w:val="rg"/>
        <w:ind w:left="3540"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>к Методологии разработки стандарт</w:t>
      </w:r>
      <w:r>
        <w:rPr>
          <w:color w:val="000000"/>
          <w:sz w:val="28"/>
          <w:szCs w:val="28"/>
        </w:rPr>
        <w:t>ов</w:t>
      </w:r>
      <w:r w:rsidRPr="00D55E0D">
        <w:rPr>
          <w:color w:val="000000"/>
          <w:sz w:val="28"/>
          <w:szCs w:val="28"/>
        </w:rPr>
        <w:t xml:space="preserve"> </w:t>
      </w:r>
    </w:p>
    <w:p w:rsidR="00526E16" w:rsidRPr="00D55E0D" w:rsidRDefault="00526E16" w:rsidP="00526E16">
      <w:pPr>
        <w:pStyle w:val="rg"/>
        <w:ind w:left="3540"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занятости для рабочих профессий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</w:p>
    <w:p w:rsidR="00526E16" w:rsidRPr="00D55E0D" w:rsidRDefault="00526E16" w:rsidP="00526E16">
      <w:pPr>
        <w:pStyle w:val="cn"/>
        <w:ind w:firstLine="709"/>
        <w:rPr>
          <w:b/>
          <w:bCs/>
          <w:color w:val="000000"/>
          <w:sz w:val="28"/>
          <w:szCs w:val="28"/>
        </w:rPr>
      </w:pPr>
      <w:r w:rsidRPr="00D55E0D">
        <w:rPr>
          <w:b/>
          <w:bCs/>
          <w:color w:val="000000"/>
          <w:sz w:val="28"/>
          <w:szCs w:val="28"/>
        </w:rPr>
        <w:t xml:space="preserve">Перечень контрольных вопросов по оценке и </w:t>
      </w:r>
      <w:proofErr w:type="spellStart"/>
      <w:r w:rsidRPr="00D55E0D">
        <w:rPr>
          <w:b/>
          <w:bCs/>
          <w:color w:val="000000"/>
          <w:sz w:val="28"/>
          <w:szCs w:val="28"/>
        </w:rPr>
        <w:t>валидации</w:t>
      </w:r>
      <w:proofErr w:type="spellEnd"/>
      <w:r w:rsidRPr="00D55E0D">
        <w:rPr>
          <w:b/>
          <w:bCs/>
          <w:color w:val="000000"/>
          <w:sz w:val="28"/>
          <w:szCs w:val="28"/>
        </w:rPr>
        <w:t xml:space="preserve"> стандарта занятости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 w:rsidRPr="00D55E0D">
        <w:rPr>
          <w:b/>
          <w:bCs/>
          <w:color w:val="000000"/>
          <w:sz w:val="28"/>
          <w:szCs w:val="28"/>
        </w:rPr>
        <w:t>I. Перечень контрольных вопросов по оценке стандарта занятости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Перечень вопросов 1: </w:t>
      </w:r>
      <w:r w:rsidRPr="00D55E0D">
        <w:rPr>
          <w:b/>
          <w:bCs/>
          <w:color w:val="000000"/>
          <w:sz w:val="28"/>
          <w:szCs w:val="28"/>
        </w:rPr>
        <w:t xml:space="preserve">Анализ занятости удовлетворительный?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>Были использованы соответствующие источники информации, достоверные и действительные для комплектации анализа занятости</w:t>
      </w:r>
      <w:r>
        <w:rPr>
          <w:color w:val="000000"/>
          <w:sz w:val="28"/>
          <w:szCs w:val="28"/>
        </w:rPr>
        <w:t>.</w:t>
      </w:r>
      <w:r w:rsidRPr="00D55E0D">
        <w:rPr>
          <w:color w:val="000000"/>
          <w:sz w:val="28"/>
          <w:szCs w:val="28"/>
        </w:rPr>
        <w:t xml:space="preserve">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>Существующие стандарты занятости (местные и европейские)</w:t>
      </w:r>
      <w:r>
        <w:rPr>
          <w:color w:val="000000"/>
          <w:sz w:val="28"/>
          <w:szCs w:val="28"/>
        </w:rPr>
        <w:t xml:space="preserve"> были проанализированы.</w:t>
      </w:r>
      <w:r w:rsidRPr="00D55E0D">
        <w:rPr>
          <w:color w:val="000000"/>
          <w:sz w:val="28"/>
          <w:szCs w:val="28"/>
        </w:rPr>
        <w:t xml:space="preserve">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п</w:t>
      </w:r>
      <w:r w:rsidRPr="00D55E0D">
        <w:rPr>
          <w:color w:val="000000"/>
          <w:sz w:val="28"/>
          <w:szCs w:val="28"/>
        </w:rPr>
        <w:t xml:space="preserve">роведены исследования занятия на местах.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проведены и</w:t>
      </w:r>
      <w:r w:rsidRPr="00D55E0D">
        <w:rPr>
          <w:color w:val="000000"/>
          <w:sz w:val="28"/>
          <w:szCs w:val="28"/>
        </w:rPr>
        <w:t xml:space="preserve">нтервью с лицами, осуществляющими соответствующую деятельность (индивидуально или в группе).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проведены и</w:t>
      </w:r>
      <w:r w:rsidRPr="00D55E0D">
        <w:rPr>
          <w:color w:val="000000"/>
          <w:sz w:val="28"/>
          <w:szCs w:val="28"/>
        </w:rPr>
        <w:t xml:space="preserve">нтервью с руководителями лиц, осуществляющих соответствующую деятельность.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Дискуссии с работодателями.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>Дискуссии с экспертами по занятости (</w:t>
      </w:r>
      <w:r>
        <w:rPr>
          <w:color w:val="000000"/>
          <w:sz w:val="28"/>
          <w:szCs w:val="28"/>
        </w:rPr>
        <w:t xml:space="preserve">национальными </w:t>
      </w:r>
      <w:r w:rsidRPr="00D55E0D">
        <w:rPr>
          <w:color w:val="000000"/>
          <w:sz w:val="28"/>
          <w:szCs w:val="28"/>
        </w:rPr>
        <w:t xml:space="preserve">и международными).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Анализ занятости выявляет правильно следующие ключевые аспекты: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5E0D">
        <w:rPr>
          <w:color w:val="000000"/>
          <w:sz w:val="28"/>
          <w:szCs w:val="28"/>
        </w:rPr>
        <w:t xml:space="preserve">атрибуции;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5E0D">
        <w:rPr>
          <w:color w:val="000000"/>
          <w:sz w:val="28"/>
          <w:szCs w:val="28"/>
        </w:rPr>
        <w:t xml:space="preserve">ключевые действия в рамках атрибуций;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5E0D">
        <w:rPr>
          <w:color w:val="000000"/>
          <w:sz w:val="28"/>
          <w:szCs w:val="28"/>
        </w:rPr>
        <w:t xml:space="preserve">практические навыки, необходимые для достижения результата </w:t>
      </w:r>
      <w:r>
        <w:rPr>
          <w:color w:val="000000"/>
          <w:sz w:val="28"/>
          <w:szCs w:val="28"/>
        </w:rPr>
        <w:t xml:space="preserve">- </w:t>
      </w:r>
      <w:r w:rsidRPr="00D55E0D">
        <w:rPr>
          <w:color w:val="000000"/>
          <w:sz w:val="28"/>
          <w:szCs w:val="28"/>
        </w:rPr>
        <w:t xml:space="preserve">действий;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5E0D">
        <w:rPr>
          <w:color w:val="000000"/>
          <w:sz w:val="28"/>
          <w:szCs w:val="28"/>
        </w:rPr>
        <w:t xml:space="preserve">теоретические знания, необходимые для достижения результатов действий;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5E0D">
        <w:rPr>
          <w:color w:val="000000"/>
          <w:sz w:val="28"/>
          <w:szCs w:val="28"/>
        </w:rPr>
        <w:t xml:space="preserve">отношения, необходимые для достижения результатов действий. </w:t>
      </w:r>
    </w:p>
    <w:p w:rsidR="00526E16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Релевантная информация анализа занятости составлена  соответственно.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Первая страница анализа занятости представлена в правильном формате.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b/>
          <w:color w:val="000000"/>
          <w:sz w:val="28"/>
          <w:szCs w:val="28"/>
        </w:rPr>
        <w:t>Перечень вопросов 2:</w:t>
      </w:r>
      <w:r w:rsidRPr="00D55E0D">
        <w:rPr>
          <w:color w:val="000000"/>
          <w:sz w:val="28"/>
          <w:szCs w:val="28"/>
        </w:rPr>
        <w:t xml:space="preserve"> </w:t>
      </w:r>
      <w:r w:rsidRPr="00D55E0D">
        <w:rPr>
          <w:b/>
          <w:bCs/>
          <w:color w:val="000000"/>
          <w:sz w:val="28"/>
          <w:szCs w:val="28"/>
        </w:rPr>
        <w:t xml:space="preserve">Стандарт занятости соответствует профилю занятости?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В целом, стандарты занятости охватывают все атрибуции и ключевые действия, выявленные в профиле занятости.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Специфические компетенции соответствуют заданиям.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и</w:t>
      </w:r>
      <w:r w:rsidRPr="00D55E0D">
        <w:rPr>
          <w:color w:val="000000"/>
          <w:sz w:val="28"/>
          <w:szCs w:val="28"/>
        </w:rPr>
        <w:t xml:space="preserve"> эффективности охватывают все соответствующие аспекты компетенций.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Показатели эффективности охватывают эталоны качества для соответствующих компетенций.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lastRenderedPageBreak/>
        <w:t xml:space="preserve">Описание </w:t>
      </w:r>
      <w:r w:rsidR="007E1E25" w:rsidRPr="007E1E25">
        <w:rPr>
          <w:color w:val="000000"/>
          <w:sz w:val="28"/>
          <w:szCs w:val="28"/>
        </w:rPr>
        <w:t>ремесел/профессии/специальности</w:t>
      </w:r>
      <w:r w:rsidRPr="00D55E0D">
        <w:rPr>
          <w:color w:val="000000"/>
          <w:sz w:val="28"/>
          <w:szCs w:val="28"/>
        </w:rPr>
        <w:t xml:space="preserve"> выполнено с точностью (контекст, список атрибуций, рабочий процесс и другие релевантные информации относительно </w:t>
      </w:r>
      <w:r w:rsidR="007E1E25" w:rsidRPr="007E1E25">
        <w:rPr>
          <w:color w:val="000000"/>
          <w:sz w:val="28"/>
          <w:szCs w:val="28"/>
        </w:rPr>
        <w:t>ремесел/профессии/специальности</w:t>
      </w:r>
      <w:r w:rsidRPr="00D55E0D">
        <w:rPr>
          <w:color w:val="000000"/>
          <w:sz w:val="28"/>
          <w:szCs w:val="28"/>
        </w:rPr>
        <w:t>, как</w:t>
      </w:r>
      <w:r>
        <w:rPr>
          <w:color w:val="000000"/>
          <w:sz w:val="28"/>
          <w:szCs w:val="28"/>
        </w:rPr>
        <w:t xml:space="preserve">, </w:t>
      </w:r>
      <w:r w:rsidRPr="00D55E0D">
        <w:rPr>
          <w:color w:val="000000"/>
          <w:sz w:val="28"/>
          <w:szCs w:val="28"/>
        </w:rPr>
        <w:t xml:space="preserve"> например, законодательные аспекты).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b/>
          <w:color w:val="000000"/>
          <w:sz w:val="28"/>
          <w:szCs w:val="28"/>
        </w:rPr>
        <w:t>Перечень вопросов 3:</w:t>
      </w:r>
      <w:r w:rsidRPr="00D55E0D">
        <w:rPr>
          <w:color w:val="000000"/>
          <w:sz w:val="28"/>
          <w:szCs w:val="28"/>
        </w:rPr>
        <w:t xml:space="preserve"> </w:t>
      </w:r>
      <w:r w:rsidRPr="00D55E0D">
        <w:rPr>
          <w:b/>
          <w:bCs/>
          <w:color w:val="000000"/>
          <w:sz w:val="28"/>
          <w:szCs w:val="28"/>
        </w:rPr>
        <w:t>Атрибуции и задачи содержат необходим</w:t>
      </w:r>
      <w:r>
        <w:rPr>
          <w:b/>
          <w:bCs/>
          <w:color w:val="000000"/>
          <w:sz w:val="28"/>
          <w:szCs w:val="28"/>
        </w:rPr>
        <w:t>ую</w:t>
      </w:r>
      <w:r w:rsidRPr="00D55E0D">
        <w:rPr>
          <w:b/>
          <w:bCs/>
          <w:color w:val="000000"/>
          <w:sz w:val="28"/>
          <w:szCs w:val="28"/>
        </w:rPr>
        <w:t xml:space="preserve"> информаци</w:t>
      </w:r>
      <w:r>
        <w:rPr>
          <w:b/>
          <w:bCs/>
          <w:color w:val="000000"/>
          <w:sz w:val="28"/>
          <w:szCs w:val="28"/>
        </w:rPr>
        <w:t>ю</w:t>
      </w:r>
      <w:r w:rsidRPr="00D55E0D">
        <w:rPr>
          <w:b/>
          <w:bCs/>
          <w:color w:val="000000"/>
          <w:sz w:val="28"/>
          <w:szCs w:val="28"/>
        </w:rPr>
        <w:t xml:space="preserve">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Название отражает соответствующее содержание атрибуций и заданий.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Характер атрибуций и заданий понятен. 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Описание атрибуций и заданий с точностью выполнено.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>Специфические компетенции соответств</w:t>
      </w:r>
      <w:r>
        <w:rPr>
          <w:color w:val="000000"/>
          <w:sz w:val="28"/>
          <w:szCs w:val="28"/>
        </w:rPr>
        <w:t>уют потребностям</w:t>
      </w:r>
      <w:r w:rsidRPr="00D55E0D">
        <w:rPr>
          <w:color w:val="000000"/>
          <w:sz w:val="28"/>
          <w:szCs w:val="28"/>
        </w:rPr>
        <w:t xml:space="preserve">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Релевантные показатели эффективности сформулированы соответственно.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Требования к теоретическим знаниям описаны правильно.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Изложение контекста соответствующее и правильное.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Изложение методов оценки соответствующее, выбранные методы обеспечат максимальную </w:t>
      </w:r>
      <w:r w:rsidRPr="00D55E0D">
        <w:rPr>
          <w:rStyle w:val="hps"/>
          <w:color w:val="000000"/>
          <w:sz w:val="28"/>
          <w:szCs w:val="28"/>
        </w:rPr>
        <w:t xml:space="preserve">надежность </w:t>
      </w:r>
      <w:r w:rsidRPr="00D55E0D">
        <w:rPr>
          <w:color w:val="000000"/>
          <w:sz w:val="28"/>
          <w:szCs w:val="28"/>
        </w:rPr>
        <w:t xml:space="preserve">и действительность относительно охвата необходимых компетенций и их оценки.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b/>
          <w:color w:val="000000"/>
          <w:sz w:val="28"/>
          <w:szCs w:val="28"/>
        </w:rPr>
        <w:t xml:space="preserve">Перечень вопросов 4: </w:t>
      </w:r>
      <w:r w:rsidRPr="00D55E0D">
        <w:rPr>
          <w:b/>
          <w:bCs/>
          <w:color w:val="000000"/>
          <w:sz w:val="28"/>
          <w:szCs w:val="28"/>
        </w:rPr>
        <w:t xml:space="preserve">Стандарты занятости представлены в правильном формате?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Профиль занятости </w:t>
      </w:r>
      <w:r w:rsidRPr="00D55E0D">
        <w:rPr>
          <w:bCs/>
          <w:color w:val="000000"/>
          <w:sz w:val="28"/>
          <w:szCs w:val="28"/>
        </w:rPr>
        <w:t>представлен в правильном формате</w:t>
      </w:r>
      <w:r>
        <w:rPr>
          <w:bCs/>
          <w:color w:val="000000"/>
          <w:sz w:val="28"/>
          <w:szCs w:val="28"/>
        </w:rPr>
        <w:t>.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Общие разделы заполнены правильно.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>Титульный лист</w:t>
      </w:r>
      <w:r>
        <w:rPr>
          <w:color w:val="000000"/>
          <w:sz w:val="28"/>
          <w:szCs w:val="28"/>
        </w:rPr>
        <w:t xml:space="preserve"> оформлен правильно</w:t>
      </w:r>
      <w:r w:rsidRPr="00D55E0D">
        <w:rPr>
          <w:color w:val="000000"/>
          <w:sz w:val="28"/>
          <w:szCs w:val="28"/>
        </w:rPr>
        <w:t>.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Описание </w:t>
      </w:r>
      <w:r w:rsidR="007E1E25" w:rsidRPr="007E1E25">
        <w:rPr>
          <w:color w:val="000000"/>
          <w:sz w:val="28"/>
          <w:szCs w:val="28"/>
        </w:rPr>
        <w:t>ремесел/профессии/специальности</w:t>
      </w:r>
      <w:r w:rsidRPr="00D55E0D">
        <w:rPr>
          <w:color w:val="000000"/>
          <w:sz w:val="28"/>
          <w:szCs w:val="28"/>
        </w:rPr>
        <w:t>.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Содержание стандарта занятости.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</w:p>
    <w:p w:rsidR="00526E16" w:rsidRDefault="00526E16" w:rsidP="00526E16">
      <w:pPr>
        <w:pStyle w:val="lf"/>
        <w:ind w:firstLine="709"/>
        <w:jc w:val="both"/>
        <w:rPr>
          <w:b/>
          <w:bCs/>
          <w:color w:val="000000"/>
          <w:sz w:val="28"/>
          <w:szCs w:val="28"/>
        </w:rPr>
      </w:pPr>
      <w:r w:rsidRPr="00D55E0D">
        <w:rPr>
          <w:b/>
          <w:bCs/>
          <w:color w:val="000000"/>
          <w:sz w:val="28"/>
          <w:szCs w:val="28"/>
        </w:rPr>
        <w:t>Примечани</w:t>
      </w:r>
      <w:r>
        <w:rPr>
          <w:b/>
          <w:bCs/>
          <w:color w:val="000000"/>
          <w:sz w:val="28"/>
          <w:szCs w:val="28"/>
        </w:rPr>
        <w:t>я:</w:t>
      </w:r>
    </w:p>
    <w:p w:rsidR="00526E16" w:rsidRPr="00623DC5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623DC5">
        <w:rPr>
          <w:bCs/>
          <w:color w:val="000000"/>
          <w:sz w:val="28"/>
          <w:szCs w:val="28"/>
        </w:rPr>
        <w:t>1.</w:t>
      </w:r>
      <w:r w:rsidRPr="00623DC5">
        <w:rPr>
          <w:color w:val="000000"/>
          <w:sz w:val="28"/>
          <w:szCs w:val="28"/>
        </w:rPr>
        <w:t xml:space="preserve"> Используются активные глаголы, в том числе в описании, компетенциях и показателях. </w:t>
      </w:r>
    </w:p>
    <w:p w:rsidR="00526E16" w:rsidRPr="00623DC5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623DC5">
        <w:rPr>
          <w:bCs/>
          <w:color w:val="000000"/>
          <w:sz w:val="28"/>
          <w:szCs w:val="28"/>
        </w:rPr>
        <w:t>2.</w:t>
      </w:r>
      <w:r w:rsidRPr="00623DC5">
        <w:rPr>
          <w:color w:val="000000"/>
          <w:sz w:val="28"/>
          <w:szCs w:val="28"/>
        </w:rPr>
        <w:t xml:space="preserve"> Стандарт занятости написан на языке, который может быть легко понят лицами</w:t>
      </w:r>
      <w:r w:rsidR="007E1E25">
        <w:rPr>
          <w:color w:val="000000"/>
          <w:sz w:val="28"/>
          <w:szCs w:val="28"/>
        </w:rPr>
        <w:t xml:space="preserve">, практикующими соответствующих </w:t>
      </w:r>
      <w:r w:rsidR="007E1E25" w:rsidRPr="007E1E25">
        <w:rPr>
          <w:color w:val="000000"/>
          <w:sz w:val="28"/>
          <w:szCs w:val="28"/>
        </w:rPr>
        <w:t>ремесел/профессии/специальности</w:t>
      </w:r>
      <w:r w:rsidRPr="00623DC5">
        <w:rPr>
          <w:color w:val="000000"/>
          <w:sz w:val="28"/>
          <w:szCs w:val="28"/>
        </w:rPr>
        <w:t xml:space="preserve">. </w:t>
      </w:r>
    </w:p>
    <w:p w:rsidR="00526E16" w:rsidRPr="00623DC5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623DC5">
        <w:rPr>
          <w:bCs/>
          <w:color w:val="000000"/>
          <w:sz w:val="28"/>
          <w:szCs w:val="28"/>
        </w:rPr>
        <w:t>3</w:t>
      </w:r>
      <w:r w:rsidRPr="00623DC5">
        <w:rPr>
          <w:color w:val="000000"/>
          <w:sz w:val="28"/>
          <w:szCs w:val="28"/>
        </w:rPr>
        <w:t xml:space="preserve">. Стандарт занятости представлен в правильном формате.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 w:rsidRPr="00623DC5">
        <w:rPr>
          <w:bCs/>
          <w:color w:val="000000"/>
          <w:sz w:val="28"/>
          <w:szCs w:val="28"/>
        </w:rPr>
        <w:t>4.</w:t>
      </w:r>
      <w:r w:rsidRPr="00D55E0D">
        <w:rPr>
          <w:color w:val="000000"/>
          <w:sz w:val="28"/>
          <w:szCs w:val="28"/>
        </w:rPr>
        <w:t xml:space="preserve"> Электронные документы полностью соответствуют отпечатанному варианту.</w:t>
      </w:r>
    </w:p>
    <w:p w:rsidR="00526E16" w:rsidRPr="00D55E0D" w:rsidRDefault="00526E16" w:rsidP="00526E16">
      <w:pPr>
        <w:pStyle w:val="cn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26E16" w:rsidRPr="00D55E0D" w:rsidRDefault="00526E16" w:rsidP="00526E16">
      <w:pPr>
        <w:pStyle w:val="cn"/>
        <w:ind w:firstLine="709"/>
        <w:jc w:val="both"/>
        <w:rPr>
          <w:b/>
          <w:bCs/>
          <w:color w:val="000000"/>
          <w:sz w:val="28"/>
          <w:szCs w:val="28"/>
        </w:rPr>
      </w:pPr>
      <w:r w:rsidRPr="00D55E0D">
        <w:rPr>
          <w:b/>
          <w:bCs/>
          <w:color w:val="000000"/>
          <w:sz w:val="28"/>
          <w:szCs w:val="28"/>
        </w:rPr>
        <w:t xml:space="preserve">II. Перечень контрольных вопросов по </w:t>
      </w:r>
      <w:proofErr w:type="spellStart"/>
      <w:r w:rsidRPr="00D55E0D">
        <w:rPr>
          <w:b/>
          <w:bCs/>
          <w:color w:val="000000"/>
          <w:sz w:val="28"/>
          <w:szCs w:val="28"/>
        </w:rPr>
        <w:t>валидации</w:t>
      </w:r>
      <w:proofErr w:type="spellEnd"/>
      <w:r w:rsidRPr="00D55E0D">
        <w:rPr>
          <w:b/>
          <w:bCs/>
          <w:color w:val="000000"/>
          <w:sz w:val="28"/>
          <w:szCs w:val="28"/>
        </w:rPr>
        <w:t xml:space="preserve"> стандарта занятости </w:t>
      </w:r>
    </w:p>
    <w:p w:rsidR="00526E16" w:rsidRDefault="00526E16" w:rsidP="00526E16">
      <w:pPr>
        <w:pStyle w:val="l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b/>
          <w:bCs/>
          <w:color w:val="000000"/>
          <w:sz w:val="28"/>
          <w:szCs w:val="28"/>
        </w:rPr>
        <w:t>Перечень вопросов 1.</w:t>
      </w:r>
      <w:r w:rsidRPr="00D55E0D">
        <w:rPr>
          <w:color w:val="000000"/>
          <w:sz w:val="28"/>
          <w:szCs w:val="28"/>
        </w:rPr>
        <w:t xml:space="preserve">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Авторы документов (профиль занятости и стандарт занятости) представили и проанализировали всесторонне соответствующую </w:t>
      </w:r>
      <w:r w:rsidR="007E1E25" w:rsidRPr="007E1E25">
        <w:rPr>
          <w:color w:val="000000"/>
          <w:sz w:val="28"/>
          <w:szCs w:val="28"/>
        </w:rPr>
        <w:t>сфер</w:t>
      </w:r>
      <w:r w:rsidR="007E1E25">
        <w:rPr>
          <w:color w:val="000000"/>
          <w:sz w:val="28"/>
          <w:szCs w:val="28"/>
        </w:rPr>
        <w:t>у</w:t>
      </w:r>
      <w:r w:rsidR="007E1E25" w:rsidRPr="007E1E25">
        <w:rPr>
          <w:color w:val="000000"/>
          <w:sz w:val="28"/>
          <w:szCs w:val="28"/>
        </w:rPr>
        <w:t xml:space="preserve"> деятельности</w:t>
      </w:r>
      <w:r w:rsidRPr="00D55E0D">
        <w:rPr>
          <w:color w:val="000000"/>
          <w:sz w:val="28"/>
          <w:szCs w:val="28"/>
        </w:rPr>
        <w:t xml:space="preserve">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lastRenderedPageBreak/>
        <w:t xml:space="preserve">Авторы документов произвели эффективный анализ определенной области?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Была </w:t>
      </w:r>
      <w:r>
        <w:rPr>
          <w:color w:val="000000"/>
          <w:sz w:val="28"/>
          <w:szCs w:val="28"/>
        </w:rPr>
        <w:t xml:space="preserve">проанализирована </w:t>
      </w:r>
      <w:r w:rsidR="007E1E25" w:rsidRPr="007E1E25">
        <w:rPr>
          <w:color w:val="000000"/>
          <w:sz w:val="28"/>
          <w:szCs w:val="28"/>
        </w:rPr>
        <w:t>сфера деятельности</w:t>
      </w:r>
      <w:r w:rsidRPr="00D55E0D">
        <w:rPr>
          <w:color w:val="000000"/>
          <w:sz w:val="28"/>
          <w:szCs w:val="28"/>
        </w:rPr>
        <w:t xml:space="preserve">, недостаточно охваченная отраслью экономики?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Был ли соответствующим выбор экспертов для осуществления анализа? </w:t>
      </w:r>
      <w:bookmarkStart w:id="0" w:name="_GoBack"/>
    </w:p>
    <w:bookmarkEnd w:id="0"/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55E0D">
        <w:rPr>
          <w:color w:val="000000"/>
          <w:sz w:val="28"/>
          <w:szCs w:val="28"/>
        </w:rPr>
        <w:t xml:space="preserve">тветили ли </w:t>
      </w:r>
      <w:r>
        <w:rPr>
          <w:color w:val="000000"/>
          <w:sz w:val="28"/>
          <w:szCs w:val="28"/>
        </w:rPr>
        <w:t>а</w:t>
      </w:r>
      <w:r w:rsidRPr="00D55E0D">
        <w:rPr>
          <w:color w:val="000000"/>
          <w:sz w:val="28"/>
          <w:szCs w:val="28"/>
        </w:rPr>
        <w:t xml:space="preserve">вторы с </w:t>
      </w:r>
      <w:r>
        <w:rPr>
          <w:color w:val="000000"/>
          <w:sz w:val="28"/>
          <w:szCs w:val="28"/>
        </w:rPr>
        <w:t>данной</w:t>
      </w:r>
      <w:r w:rsidRPr="00D55E0D">
        <w:rPr>
          <w:color w:val="000000"/>
          <w:sz w:val="28"/>
          <w:szCs w:val="28"/>
        </w:rPr>
        <w:t xml:space="preserve"> точки зрения ожиданиям?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</w:p>
    <w:p w:rsidR="00526E16" w:rsidRPr="00D55E0D" w:rsidRDefault="00526E16" w:rsidP="00526E16">
      <w:pPr>
        <w:pStyle w:val="lf"/>
        <w:ind w:firstLine="709"/>
        <w:jc w:val="both"/>
        <w:rPr>
          <w:b/>
          <w:color w:val="000000"/>
          <w:sz w:val="28"/>
          <w:szCs w:val="28"/>
        </w:rPr>
      </w:pPr>
      <w:r w:rsidRPr="00D55E0D">
        <w:rPr>
          <w:b/>
          <w:bCs/>
          <w:color w:val="000000"/>
          <w:sz w:val="28"/>
          <w:szCs w:val="28"/>
        </w:rPr>
        <w:t>Перечень вопросов 2.</w:t>
      </w:r>
      <w:r w:rsidRPr="00D55E0D">
        <w:rPr>
          <w:color w:val="000000"/>
          <w:sz w:val="28"/>
          <w:szCs w:val="28"/>
        </w:rPr>
        <w:t xml:space="preserve"> </w:t>
      </w:r>
      <w:r w:rsidRPr="00D55E0D">
        <w:rPr>
          <w:b/>
          <w:color w:val="000000"/>
          <w:sz w:val="28"/>
          <w:szCs w:val="28"/>
        </w:rPr>
        <w:t xml:space="preserve">Стандарт занятости отражает потребности рынка труда?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Формулированные компетенции отражают надлежащим образом потребность для осуществления определенной деятельности на рабочем месте?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b/>
          <w:bCs/>
          <w:color w:val="000000"/>
          <w:sz w:val="28"/>
          <w:szCs w:val="28"/>
        </w:rPr>
        <w:t>Примечание.</w:t>
      </w:r>
      <w:r w:rsidRPr="00D55E0D">
        <w:rPr>
          <w:color w:val="000000"/>
          <w:sz w:val="28"/>
          <w:szCs w:val="28"/>
        </w:rPr>
        <w:t xml:space="preserve"> Комиссии по оценке и </w:t>
      </w:r>
      <w:proofErr w:type="spellStart"/>
      <w:r w:rsidRPr="00D55E0D">
        <w:rPr>
          <w:color w:val="000000"/>
          <w:sz w:val="28"/>
          <w:szCs w:val="28"/>
        </w:rPr>
        <w:t>валидации</w:t>
      </w:r>
      <w:proofErr w:type="spellEnd"/>
      <w:r w:rsidRPr="00D55E0D">
        <w:rPr>
          <w:color w:val="000000"/>
          <w:sz w:val="28"/>
          <w:szCs w:val="28"/>
        </w:rPr>
        <w:t xml:space="preserve"> стандартов занятости следует учитывать проделанную работу и ранее поданные документы.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Целью этого вопроса не является модификация работы, уже проделанной членами комиссии по оценке. Если есть сомнения относительно некоторых </w:t>
      </w:r>
      <w:r>
        <w:rPr>
          <w:color w:val="000000"/>
          <w:sz w:val="28"/>
          <w:szCs w:val="28"/>
        </w:rPr>
        <w:t>подробностей</w:t>
      </w:r>
      <w:r w:rsidRPr="00D55E0D">
        <w:rPr>
          <w:color w:val="000000"/>
          <w:sz w:val="28"/>
          <w:szCs w:val="28"/>
        </w:rPr>
        <w:t xml:space="preserve">, авторы, совместно с членами комиссии по оценке, должны проконсультироваться до выдвижения предложений по изменению/модификации.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b/>
          <w:bCs/>
          <w:color w:val="000000"/>
          <w:sz w:val="28"/>
          <w:szCs w:val="28"/>
        </w:rPr>
        <w:t>Перечень вопросов 3.</w:t>
      </w:r>
      <w:r w:rsidRPr="00D55E0D">
        <w:rPr>
          <w:color w:val="000000"/>
          <w:sz w:val="28"/>
          <w:szCs w:val="28"/>
        </w:rPr>
        <w:t xml:space="preserve"> Является ли реальной предлагаемая дата пересмотра стандартов занятости?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Предложения о пересмотре должны быть основаны на: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стратегии разработки квалификаций в определенной сфере деятельности;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>выявленны</w:t>
      </w:r>
      <w:r>
        <w:rPr>
          <w:color w:val="000000"/>
          <w:sz w:val="28"/>
          <w:szCs w:val="28"/>
        </w:rPr>
        <w:t>х</w:t>
      </w:r>
      <w:r w:rsidRPr="00D55E0D">
        <w:rPr>
          <w:color w:val="000000"/>
          <w:sz w:val="28"/>
          <w:szCs w:val="28"/>
        </w:rPr>
        <w:t xml:space="preserve"> инновационны</w:t>
      </w:r>
      <w:r>
        <w:rPr>
          <w:color w:val="000000"/>
          <w:sz w:val="28"/>
          <w:szCs w:val="28"/>
        </w:rPr>
        <w:t>х</w:t>
      </w:r>
      <w:r w:rsidRPr="00D55E0D">
        <w:rPr>
          <w:color w:val="000000"/>
          <w:sz w:val="28"/>
          <w:szCs w:val="28"/>
        </w:rPr>
        <w:t xml:space="preserve"> </w:t>
      </w:r>
      <w:proofErr w:type="gramStart"/>
      <w:r w:rsidRPr="00D55E0D">
        <w:rPr>
          <w:color w:val="000000"/>
          <w:sz w:val="28"/>
          <w:szCs w:val="28"/>
        </w:rPr>
        <w:t>потребност</w:t>
      </w:r>
      <w:r>
        <w:rPr>
          <w:color w:val="000000"/>
          <w:sz w:val="28"/>
          <w:szCs w:val="28"/>
        </w:rPr>
        <w:t>ях</w:t>
      </w:r>
      <w:proofErr w:type="gramEnd"/>
      <w:r>
        <w:rPr>
          <w:color w:val="000000"/>
          <w:sz w:val="28"/>
          <w:szCs w:val="28"/>
        </w:rPr>
        <w:t xml:space="preserve"> и имеющемся опыте</w:t>
      </w:r>
      <w:r w:rsidRPr="00D55E0D">
        <w:rPr>
          <w:color w:val="000000"/>
          <w:sz w:val="28"/>
          <w:szCs w:val="28"/>
        </w:rPr>
        <w:t xml:space="preserve"> в </w:t>
      </w:r>
      <w:r w:rsidR="007E1E25" w:rsidRPr="007E1E25">
        <w:rPr>
          <w:color w:val="000000"/>
          <w:sz w:val="28"/>
          <w:szCs w:val="28"/>
        </w:rPr>
        <w:t>сфера деятельности</w:t>
      </w:r>
      <w:r w:rsidRPr="00D55E0D">
        <w:rPr>
          <w:color w:val="000000"/>
          <w:sz w:val="28"/>
          <w:szCs w:val="28"/>
        </w:rPr>
        <w:t>, охва</w:t>
      </w:r>
      <w:r>
        <w:rPr>
          <w:color w:val="000000"/>
          <w:sz w:val="28"/>
          <w:szCs w:val="28"/>
        </w:rPr>
        <w:t>ченных</w:t>
      </w:r>
      <w:r w:rsidRPr="00D55E0D">
        <w:rPr>
          <w:color w:val="000000"/>
          <w:sz w:val="28"/>
          <w:szCs w:val="28"/>
        </w:rPr>
        <w:t xml:space="preserve"> соответствующим стандартом занятости. </w:t>
      </w:r>
    </w:p>
    <w:p w:rsidR="00526E16" w:rsidRPr="000324CE" w:rsidRDefault="00526E16" w:rsidP="00526E16">
      <w:pPr>
        <w:pStyle w:val="NormalWeb"/>
        <w:ind w:firstLine="709"/>
        <w:rPr>
          <w:color w:val="000000"/>
          <w:sz w:val="20"/>
          <w:szCs w:val="28"/>
        </w:rPr>
      </w:pP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b/>
          <w:bCs/>
          <w:color w:val="000000"/>
          <w:sz w:val="28"/>
          <w:szCs w:val="28"/>
        </w:rPr>
        <w:t>Перечень вопросов 4.</w:t>
      </w:r>
      <w:r w:rsidRPr="00D55E0D">
        <w:rPr>
          <w:color w:val="000000"/>
          <w:sz w:val="28"/>
          <w:szCs w:val="28"/>
        </w:rPr>
        <w:t xml:space="preserve"> Члены Комиссии</w:t>
      </w:r>
      <w:r>
        <w:rPr>
          <w:color w:val="000000"/>
          <w:sz w:val="28"/>
          <w:szCs w:val="28"/>
        </w:rPr>
        <w:t xml:space="preserve">, ответственные за </w:t>
      </w:r>
      <w:r w:rsidRPr="00D55E0D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у,</w:t>
      </w:r>
      <w:r w:rsidRPr="00D55E0D">
        <w:rPr>
          <w:color w:val="000000"/>
          <w:sz w:val="28"/>
          <w:szCs w:val="28"/>
        </w:rPr>
        <w:t xml:space="preserve"> пришли к выводу, что документы соответствуют требованиям?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Необходимо разработать выводы по оценке к </w:t>
      </w:r>
      <w:r>
        <w:rPr>
          <w:color w:val="000000"/>
          <w:sz w:val="28"/>
          <w:szCs w:val="28"/>
        </w:rPr>
        <w:t>з</w:t>
      </w:r>
      <w:r w:rsidRPr="00D55E0D">
        <w:rPr>
          <w:color w:val="000000"/>
          <w:sz w:val="28"/>
          <w:szCs w:val="28"/>
        </w:rPr>
        <w:t xml:space="preserve">аключению об оценке и </w:t>
      </w:r>
      <w:proofErr w:type="spellStart"/>
      <w:r w:rsidRPr="00D55E0D">
        <w:rPr>
          <w:color w:val="000000"/>
          <w:sz w:val="28"/>
          <w:szCs w:val="28"/>
        </w:rPr>
        <w:t>валидации</w:t>
      </w:r>
      <w:proofErr w:type="spellEnd"/>
      <w:r w:rsidRPr="00D55E0D">
        <w:rPr>
          <w:color w:val="000000"/>
          <w:sz w:val="28"/>
          <w:szCs w:val="28"/>
        </w:rPr>
        <w:t xml:space="preserve"> стандарта занятости</w:t>
      </w:r>
      <w:r>
        <w:rPr>
          <w:color w:val="000000"/>
          <w:sz w:val="28"/>
          <w:szCs w:val="28"/>
        </w:rPr>
        <w:t>?</w:t>
      </w:r>
    </w:p>
    <w:p w:rsidR="00526E16" w:rsidRPr="000324CE" w:rsidRDefault="00526E16" w:rsidP="00526E16">
      <w:pPr>
        <w:pStyle w:val="NormalWeb"/>
        <w:ind w:firstLine="709"/>
        <w:rPr>
          <w:color w:val="000000"/>
          <w:sz w:val="20"/>
          <w:szCs w:val="28"/>
        </w:rPr>
      </w:pP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b/>
          <w:bCs/>
          <w:color w:val="000000"/>
          <w:sz w:val="28"/>
          <w:szCs w:val="28"/>
        </w:rPr>
        <w:t>Перечень вопросов 5.</w:t>
      </w:r>
      <w:r w:rsidRPr="00D55E0D">
        <w:rPr>
          <w:color w:val="000000"/>
          <w:sz w:val="28"/>
          <w:szCs w:val="28"/>
        </w:rPr>
        <w:t xml:space="preserve"> Укомплектовано ли дело проверенными документами? </w:t>
      </w:r>
    </w:p>
    <w:p w:rsidR="00526E16" w:rsidRPr="00D55E0D" w:rsidRDefault="00526E16" w:rsidP="00526E16">
      <w:pPr>
        <w:pStyle w:val="lf"/>
        <w:ind w:firstLine="709"/>
        <w:jc w:val="both"/>
        <w:rPr>
          <w:color w:val="000000"/>
          <w:sz w:val="28"/>
          <w:szCs w:val="28"/>
        </w:rPr>
      </w:pPr>
      <w:r w:rsidRPr="00D55E0D">
        <w:rPr>
          <w:color w:val="000000"/>
          <w:sz w:val="28"/>
          <w:szCs w:val="28"/>
        </w:rPr>
        <w:t xml:space="preserve">Дело должно содержать следующие документы: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5E0D">
        <w:rPr>
          <w:color w:val="000000"/>
          <w:sz w:val="28"/>
          <w:szCs w:val="28"/>
        </w:rPr>
        <w:t xml:space="preserve">профиль занятости;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5E0D">
        <w:rPr>
          <w:color w:val="000000"/>
          <w:sz w:val="28"/>
          <w:szCs w:val="28"/>
        </w:rPr>
        <w:t xml:space="preserve">стандарт занятости; </w:t>
      </w:r>
    </w:p>
    <w:p w:rsidR="00526E16" w:rsidRPr="00D55E0D" w:rsidRDefault="00526E16" w:rsidP="00526E16">
      <w:pPr>
        <w:pStyle w:val="NormalWeb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55E0D">
        <w:rPr>
          <w:color w:val="000000"/>
          <w:sz w:val="28"/>
          <w:szCs w:val="28"/>
        </w:rPr>
        <w:t xml:space="preserve">выводы по оценке к Заключению об оценке и </w:t>
      </w:r>
      <w:proofErr w:type="spellStart"/>
      <w:r w:rsidRPr="00D55E0D">
        <w:rPr>
          <w:color w:val="000000"/>
          <w:sz w:val="28"/>
          <w:szCs w:val="28"/>
        </w:rPr>
        <w:t>валидации</w:t>
      </w:r>
      <w:proofErr w:type="spellEnd"/>
      <w:r w:rsidRPr="00D55E0D">
        <w:rPr>
          <w:color w:val="000000"/>
          <w:sz w:val="28"/>
          <w:szCs w:val="28"/>
        </w:rPr>
        <w:t>.</w:t>
      </w:r>
    </w:p>
    <w:p w:rsidR="00947F99" w:rsidRDefault="00947F99"/>
    <w:sectPr w:rsidR="0094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6"/>
    <w:rsid w:val="00526E16"/>
    <w:rsid w:val="007E1E25"/>
    <w:rsid w:val="0094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526E16"/>
    <w:pPr>
      <w:jc w:val="center"/>
    </w:pPr>
  </w:style>
  <w:style w:type="paragraph" w:styleId="NormalWeb">
    <w:name w:val="Normal (Web)"/>
    <w:basedOn w:val="Normal"/>
    <w:rsid w:val="00526E16"/>
    <w:pPr>
      <w:ind w:firstLine="567"/>
      <w:jc w:val="both"/>
    </w:pPr>
  </w:style>
  <w:style w:type="paragraph" w:customStyle="1" w:styleId="rg">
    <w:name w:val="rg"/>
    <w:basedOn w:val="Normal"/>
    <w:rsid w:val="00526E16"/>
    <w:pPr>
      <w:jc w:val="right"/>
    </w:pPr>
  </w:style>
  <w:style w:type="paragraph" w:customStyle="1" w:styleId="lf">
    <w:name w:val="lf"/>
    <w:basedOn w:val="Normal"/>
    <w:rsid w:val="00526E16"/>
  </w:style>
  <w:style w:type="character" w:customStyle="1" w:styleId="hps">
    <w:name w:val="hps"/>
    <w:basedOn w:val="DefaultParagraphFont"/>
    <w:rsid w:val="00526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526E16"/>
    <w:pPr>
      <w:jc w:val="center"/>
    </w:pPr>
  </w:style>
  <w:style w:type="paragraph" w:styleId="NormalWeb">
    <w:name w:val="Normal (Web)"/>
    <w:basedOn w:val="Normal"/>
    <w:rsid w:val="00526E16"/>
    <w:pPr>
      <w:ind w:firstLine="567"/>
      <w:jc w:val="both"/>
    </w:pPr>
  </w:style>
  <w:style w:type="paragraph" w:customStyle="1" w:styleId="rg">
    <w:name w:val="rg"/>
    <w:basedOn w:val="Normal"/>
    <w:rsid w:val="00526E16"/>
    <w:pPr>
      <w:jc w:val="right"/>
    </w:pPr>
  </w:style>
  <w:style w:type="paragraph" w:customStyle="1" w:styleId="lf">
    <w:name w:val="lf"/>
    <w:basedOn w:val="Normal"/>
    <w:rsid w:val="00526E16"/>
  </w:style>
  <w:style w:type="character" w:customStyle="1" w:styleId="hps">
    <w:name w:val="hps"/>
    <w:basedOn w:val="DefaultParagraphFont"/>
    <w:rsid w:val="00526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Sandra ST. Topal</cp:lastModifiedBy>
  <cp:revision>3</cp:revision>
  <dcterms:created xsi:type="dcterms:W3CDTF">2014-11-04T12:05:00Z</dcterms:created>
  <dcterms:modified xsi:type="dcterms:W3CDTF">2016-12-08T07:18:00Z</dcterms:modified>
</cp:coreProperties>
</file>